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AA2F6" w14:textId="77777777" w:rsidR="00992C16" w:rsidRPr="00992C16" w:rsidRDefault="00CB0498" w:rsidP="00992C16">
      <w:pPr>
        <w:spacing w:after="160" w:line="288" w:lineRule="auto"/>
        <w:jc w:val="center"/>
        <w:rPr>
          <w:rFonts w:ascii="Times New Roman" w:eastAsia="Times New Roman" w:hAnsi="Times New Roman" w:cs="Times New Roman"/>
          <w:b/>
          <w:iCs/>
          <w:sz w:val="32"/>
          <w:szCs w:val="36"/>
        </w:rPr>
      </w:pPr>
      <w:r w:rsidRPr="00992C16">
        <w:rPr>
          <w:rFonts w:ascii="Times New Roman" w:eastAsia="Times New Roman" w:hAnsi="Times New Roman" w:cs="Times New Roman"/>
          <w:b/>
          <w:iCs/>
          <w:sz w:val="32"/>
          <w:szCs w:val="36"/>
        </w:rPr>
        <w:t>Những Lời Khai Thị Trí Huệ Trong Kinh Kim Cang</w:t>
      </w:r>
    </w:p>
    <w:p w14:paraId="0F66C78C" w14:textId="28C7D81D" w:rsidR="00CB0498" w:rsidRPr="00992C16" w:rsidRDefault="00CB0498" w:rsidP="00992C16">
      <w:pPr>
        <w:spacing w:after="0" w:line="288" w:lineRule="auto"/>
        <w:rPr>
          <w:rFonts w:ascii="Times New Roman" w:eastAsia="Times New Roman" w:hAnsi="Times New Roman" w:cs="Times New Roman"/>
          <w:iCs/>
          <w:sz w:val="28"/>
          <w:szCs w:val="28"/>
        </w:rPr>
      </w:pPr>
      <w:r w:rsidRPr="00992C16">
        <w:rPr>
          <w:rFonts w:ascii="Times New Roman" w:eastAsia="Times New Roman" w:hAnsi="Times New Roman" w:cs="Times New Roman"/>
          <w:b/>
          <w:iCs/>
          <w:sz w:val="28"/>
          <w:szCs w:val="28"/>
        </w:rPr>
        <w:t xml:space="preserve">Chủ Đề 528: </w:t>
      </w:r>
      <w:r w:rsidRPr="00992C16">
        <w:rPr>
          <w:rFonts w:ascii="Times New Roman" w:eastAsia="Times New Roman" w:hAnsi="Times New Roman" w:cs="Times New Roman"/>
          <w:b/>
          <w:sz w:val="28"/>
          <w:szCs w:val="28"/>
        </w:rPr>
        <w:t>Lợi Mình Lợi Người, Ắt Được Chư Phật Nhiếp Thọ. Tự Đối Với Kinh Này Có Thể Sinh Tín Tâm, Xem Đây Là Chân Thật, Thấu Hiểu Nghĩa Chân Thật</w:t>
      </w:r>
    </w:p>
    <w:p w14:paraId="3FE60A93" w14:textId="1B3EB22A" w:rsidR="00187894" w:rsidRDefault="00187894" w:rsidP="00187894">
      <w:pPr>
        <w:spacing w:after="0" w:line="288" w:lineRule="auto"/>
        <w:rPr>
          <w:rFonts w:ascii="Times New Roman" w:eastAsia="Times New Roman" w:hAnsi="Times New Roman" w:cs="Times New Roman"/>
          <w:b/>
          <w:bCs/>
          <w:sz w:val="28"/>
          <w:szCs w:val="28"/>
        </w:rPr>
      </w:pPr>
      <w:r w:rsidRPr="00187894">
        <w:rPr>
          <w:rFonts w:ascii="Times New Roman" w:eastAsia="Times New Roman" w:hAnsi="Times New Roman" w:cs="Times New Roman"/>
          <w:b/>
          <w:bCs/>
          <w:sz w:val="28"/>
          <w:szCs w:val="28"/>
        </w:rPr>
        <w:t>Chủ giảng:</w:t>
      </w:r>
      <w:r w:rsidRPr="00187894">
        <w:rPr>
          <w:rFonts w:ascii="Times New Roman" w:eastAsia="Times New Roman" w:hAnsi="Times New Roman" w:cs="Times New Roman"/>
          <w:bCs/>
          <w:sz w:val="28"/>
          <w:szCs w:val="28"/>
        </w:rPr>
        <w:t xml:space="preserve"> Pháp sư Tịnh Không</w:t>
      </w:r>
    </w:p>
    <w:p w14:paraId="7501EC72" w14:textId="1E550D25" w:rsidR="00CB0498" w:rsidRPr="00992C16" w:rsidRDefault="00CB0498" w:rsidP="00992C16">
      <w:pPr>
        <w:spacing w:after="0" w:line="288" w:lineRule="auto"/>
        <w:rPr>
          <w:rFonts w:ascii="Times New Roman" w:eastAsia="Times New Roman" w:hAnsi="Times New Roman" w:cs="Times New Roman"/>
          <w:sz w:val="28"/>
          <w:szCs w:val="28"/>
        </w:rPr>
      </w:pPr>
      <w:r w:rsidRPr="00992C16">
        <w:rPr>
          <w:rFonts w:ascii="Times New Roman" w:eastAsia="Times New Roman" w:hAnsi="Times New Roman" w:cs="Times New Roman"/>
          <w:b/>
          <w:bCs/>
          <w:sz w:val="28"/>
          <w:szCs w:val="28"/>
        </w:rPr>
        <w:t>Thời gian:</w:t>
      </w:r>
      <w:r w:rsidRPr="00992C16">
        <w:rPr>
          <w:rFonts w:ascii="Times New Roman" w:eastAsia="Times New Roman" w:hAnsi="Times New Roman" w:cs="Times New Roman"/>
          <w:sz w:val="28"/>
          <w:szCs w:val="28"/>
        </w:rPr>
        <w:t xml:space="preserve"> Tháng 05 năm 1995</w:t>
      </w:r>
    </w:p>
    <w:p w14:paraId="65D8C028" w14:textId="77777777" w:rsidR="00CB0498" w:rsidRPr="00992C16" w:rsidRDefault="00CB0498" w:rsidP="00992C16">
      <w:pPr>
        <w:spacing w:after="0" w:line="288" w:lineRule="auto"/>
        <w:rPr>
          <w:rFonts w:ascii="Times New Roman" w:eastAsia="Times New Roman" w:hAnsi="Times New Roman" w:cs="Times New Roman"/>
          <w:sz w:val="28"/>
          <w:szCs w:val="28"/>
        </w:rPr>
      </w:pPr>
      <w:r w:rsidRPr="00992C16">
        <w:rPr>
          <w:rFonts w:ascii="Times New Roman" w:eastAsia="Times New Roman" w:hAnsi="Times New Roman" w:cs="Times New Roman"/>
          <w:b/>
          <w:bCs/>
          <w:sz w:val="28"/>
          <w:szCs w:val="28"/>
        </w:rPr>
        <w:t>Địa điểm:</w:t>
      </w:r>
      <w:r w:rsidRPr="00992C16">
        <w:rPr>
          <w:rFonts w:ascii="Times New Roman" w:eastAsia="Times New Roman" w:hAnsi="Times New Roman" w:cs="Times New Roman"/>
          <w:sz w:val="28"/>
          <w:szCs w:val="28"/>
        </w:rPr>
        <w:t xml:space="preserve"> Cư Sĩ Lâm Phật Giáo Singapore</w:t>
      </w:r>
    </w:p>
    <w:p w14:paraId="4750AA5A" w14:textId="77777777" w:rsidR="00CB0498" w:rsidRPr="00992C16" w:rsidRDefault="00CB0498" w:rsidP="00992C16">
      <w:pPr>
        <w:spacing w:after="0" w:line="288" w:lineRule="auto"/>
        <w:rPr>
          <w:rFonts w:ascii="Times New Roman" w:eastAsia="Times New Roman" w:hAnsi="Times New Roman" w:cs="Times New Roman"/>
          <w:sz w:val="28"/>
          <w:szCs w:val="28"/>
        </w:rPr>
      </w:pPr>
      <w:r w:rsidRPr="00992C16">
        <w:rPr>
          <w:rFonts w:ascii="Times New Roman" w:eastAsia="Times New Roman" w:hAnsi="Times New Roman" w:cs="Times New Roman"/>
          <w:b/>
          <w:bCs/>
          <w:sz w:val="28"/>
          <w:szCs w:val="28"/>
        </w:rPr>
        <w:t>Trích lục từ:</w:t>
      </w:r>
      <w:r w:rsidRPr="00992C16">
        <w:rPr>
          <w:rFonts w:ascii="Times New Roman" w:eastAsia="Times New Roman" w:hAnsi="Times New Roman" w:cs="Times New Roman"/>
          <w:sz w:val="28"/>
          <w:szCs w:val="28"/>
        </w:rPr>
        <w:t xml:space="preserve"> Báo cáo nghiên cứu Kim Cang Bát Nhã (Tập 045)</w:t>
      </w:r>
    </w:p>
    <w:p w14:paraId="7CA42724" w14:textId="77777777" w:rsidR="00CB0498" w:rsidRPr="00992C16" w:rsidRDefault="00CB0498" w:rsidP="00992C16">
      <w:pPr>
        <w:spacing w:after="0" w:line="288" w:lineRule="auto"/>
        <w:rPr>
          <w:rFonts w:ascii="Times New Roman" w:eastAsia="Times New Roman" w:hAnsi="Times New Roman" w:cs="Times New Roman"/>
          <w:sz w:val="28"/>
          <w:szCs w:val="28"/>
        </w:rPr>
      </w:pPr>
      <w:r w:rsidRPr="00992C16">
        <w:rPr>
          <w:rFonts w:ascii="Times New Roman" w:eastAsia="Times New Roman" w:hAnsi="Times New Roman" w:cs="Times New Roman"/>
          <w:b/>
          <w:sz w:val="28"/>
          <w:szCs w:val="28"/>
        </w:rPr>
        <w:t>Chuyển ngữ:</w:t>
      </w:r>
      <w:r w:rsidRPr="00992C16">
        <w:rPr>
          <w:rFonts w:ascii="Times New Roman" w:eastAsia="Times New Roman" w:hAnsi="Times New Roman" w:cs="Times New Roman"/>
          <w:sz w:val="28"/>
          <w:szCs w:val="28"/>
        </w:rPr>
        <w:t xml:space="preserve"> Tịch Minh</w:t>
      </w:r>
    </w:p>
    <w:p w14:paraId="260165EE" w14:textId="18DF808D" w:rsidR="00992C16" w:rsidRPr="00992C16" w:rsidRDefault="00992C16" w:rsidP="003C1C6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353BDB2" w14:textId="77777777" w:rsidR="00992C16" w:rsidRPr="00992C16" w:rsidRDefault="000114B1" w:rsidP="00992C16">
      <w:pPr>
        <w:spacing w:after="160" w:line="288" w:lineRule="auto"/>
        <w:ind w:firstLine="540"/>
        <w:jc w:val="both"/>
        <w:rPr>
          <w:rFonts w:ascii="Times New Roman" w:eastAsia="Times New Roman" w:hAnsi="Times New Roman" w:cs="Times New Roman"/>
          <w:b/>
          <w:sz w:val="28"/>
          <w:szCs w:val="28"/>
        </w:rPr>
      </w:pPr>
      <w:r w:rsidRPr="00992C16">
        <w:rPr>
          <w:rFonts w:ascii="Times New Roman" w:eastAsia="DFKai-SB" w:hAnsi="Times New Roman" w:cs="Times New Roman"/>
          <w:b/>
          <w:sz w:val="28"/>
          <w:szCs w:val="28"/>
        </w:rPr>
        <w:t>【</w:t>
      </w:r>
      <w:r w:rsidRPr="00992C16">
        <w:rPr>
          <w:rFonts w:ascii="Times New Roman" w:eastAsia="Times New Roman" w:hAnsi="Times New Roman" w:cs="Times New Roman"/>
          <w:b/>
          <w:sz w:val="28"/>
          <w:szCs w:val="28"/>
        </w:rPr>
        <w:t>Lợi mình lợi người, ắt được chư Phật nhiếp thọ. Tự đối với kinh này có thể sinh tín tâm, xem đây là chân thật, thấu hiểu nghĩa chân thật.</w:t>
      </w:r>
      <w:r w:rsidRPr="00992C16">
        <w:rPr>
          <w:rFonts w:ascii="Times New Roman" w:eastAsia="DFKai-SB" w:hAnsi="Times New Roman" w:cs="Times New Roman"/>
          <w:b/>
          <w:sz w:val="28"/>
          <w:szCs w:val="28"/>
        </w:rPr>
        <w:t>】</w:t>
      </w:r>
    </w:p>
    <w:p w14:paraId="209BB5B0" w14:textId="1EB00F9D" w:rsidR="000114B1" w:rsidRPr="00992C16" w:rsidRDefault="000114B1" w:rsidP="00992C16">
      <w:pPr>
        <w:spacing w:after="160" w:line="288" w:lineRule="auto"/>
        <w:ind w:firstLine="540"/>
        <w:jc w:val="both"/>
        <w:rPr>
          <w:rFonts w:ascii="Times New Roman" w:eastAsia="Times New Roman" w:hAnsi="Times New Roman" w:cs="Times New Roman"/>
          <w:sz w:val="28"/>
          <w:szCs w:val="28"/>
        </w:rPr>
      </w:pPr>
      <w:r w:rsidRPr="00992C16">
        <w:rPr>
          <w:rFonts w:ascii="Times New Roman" w:eastAsia="Times New Roman" w:hAnsi="Times New Roman" w:cs="Times New Roman"/>
          <w:sz w:val="28"/>
          <w:szCs w:val="28"/>
        </w:rPr>
        <w:t xml:space="preserve">Người tu hành này thật sự là hai bên đều không trụ (lưỡng biên bất trụ), thật sự làm được như lời Phật ở trong kinh này đã lặp đi lặp lại hết lần này đến lần khác, </w:t>
      </w:r>
      <w:r w:rsidRPr="00992C16">
        <w:rPr>
          <w:rFonts w:ascii="Times New Roman" w:hAnsi="Times New Roman" w:cs="Times New Roman"/>
          <w:sz w:val="28"/>
          <w:szCs w:val="28"/>
        </w:rPr>
        <w:t>từ bi tha thiết</w:t>
      </w:r>
      <w:r w:rsidRPr="00992C16">
        <w:rPr>
          <w:rFonts w:ascii="Times New Roman" w:eastAsia="Times New Roman" w:hAnsi="Times New Roman" w:cs="Times New Roman"/>
          <w:sz w:val="28"/>
          <w:szCs w:val="28"/>
        </w:rPr>
        <w:t xml:space="preserve"> khuyên bảo chúng ta </w:t>
      </w:r>
      <w:r w:rsidR="00D3654B" w:rsidRPr="00992C16">
        <w:rPr>
          <w:rFonts w:ascii="Times New Roman" w:eastAsia="Times New Roman" w:hAnsi="Times New Roman" w:cs="Times New Roman"/>
          <w:sz w:val="28"/>
          <w:szCs w:val="28"/>
        </w:rPr>
        <w:t>“</w:t>
      </w:r>
      <w:r w:rsidRPr="00992C16">
        <w:rPr>
          <w:rFonts w:ascii="Times New Roman" w:eastAsia="Times New Roman" w:hAnsi="Times New Roman" w:cs="Times New Roman"/>
          <w:sz w:val="28"/>
          <w:szCs w:val="28"/>
        </w:rPr>
        <w:t>ưng vô sở trụ</w:t>
      </w:r>
      <w:r w:rsidR="00D3654B" w:rsidRPr="00992C16">
        <w:rPr>
          <w:rFonts w:ascii="Times New Roman" w:eastAsia="Times New Roman" w:hAnsi="Times New Roman" w:cs="Times New Roman"/>
          <w:sz w:val="28"/>
          <w:szCs w:val="28"/>
        </w:rPr>
        <w:t>”</w:t>
      </w:r>
      <w:r w:rsidRPr="00992C16">
        <w:rPr>
          <w:rFonts w:ascii="Times New Roman" w:eastAsia="Times New Roman" w:hAnsi="Times New Roman" w:cs="Times New Roman"/>
          <w:sz w:val="28"/>
          <w:szCs w:val="28"/>
        </w:rPr>
        <w:t xml:space="preserve">, không trụ vào sắc, thanh, hương, vị, xúc, pháp; là không trụ! </w:t>
      </w:r>
      <w:r w:rsidR="00D3654B" w:rsidRPr="00992C16">
        <w:rPr>
          <w:rFonts w:ascii="Times New Roman" w:eastAsia="Times New Roman" w:hAnsi="Times New Roman" w:cs="Times New Roman"/>
          <w:sz w:val="28"/>
          <w:szCs w:val="28"/>
        </w:rPr>
        <w:t>“</w:t>
      </w:r>
      <w:r w:rsidRPr="00992C16">
        <w:rPr>
          <w:rFonts w:ascii="Times New Roman" w:eastAsia="Times New Roman" w:hAnsi="Times New Roman" w:cs="Times New Roman"/>
          <w:sz w:val="28"/>
          <w:szCs w:val="28"/>
        </w:rPr>
        <w:t>Nhi hành bố thí</w:t>
      </w:r>
      <w:r w:rsidR="00D3654B" w:rsidRPr="00992C16">
        <w:rPr>
          <w:rFonts w:ascii="Times New Roman" w:eastAsia="Times New Roman" w:hAnsi="Times New Roman" w:cs="Times New Roman"/>
          <w:sz w:val="28"/>
          <w:szCs w:val="28"/>
        </w:rPr>
        <w:t>”</w:t>
      </w:r>
      <w:r w:rsidRPr="00992C16">
        <w:rPr>
          <w:rFonts w:ascii="Times New Roman" w:eastAsia="Times New Roman" w:hAnsi="Times New Roman" w:cs="Times New Roman"/>
          <w:sz w:val="28"/>
          <w:szCs w:val="28"/>
        </w:rPr>
        <w:t xml:space="preserve"> (mà hành bố thí), trì giới tu phước chính là bố thí, mà hành bố thí. Người như vậy nhất định được chư Phật nhiếp thọ, chúng ta thường nói là chư Phật hộ niệm, Long thiên thiện thần bảo hộ, nhất định sẽ nhận được. Người như vậy, người có đầy đủ căn tánh như vậy, khi tiếp xúc với bộ kinh điển này nhất định có thể sinh khởi tín tâm, nhất định sẽ cho rằng lời chỉ dạy này của Phật là chân thật, tuyệt đối không phải là hư vọng, họ có thể tiếp nhận, họ có thể phụng hành. </w:t>
      </w:r>
      <w:r w:rsidRPr="00992C16">
        <w:rPr>
          <w:rFonts w:ascii="Times New Roman" w:hAnsi="Times New Roman" w:cs="Times New Roman"/>
          <w:sz w:val="28"/>
          <w:szCs w:val="28"/>
        </w:rPr>
        <w:t>Quả thật, đối với những lời chỉ dạy chân thật này</w:t>
      </w:r>
      <w:r w:rsidRPr="00992C16">
        <w:rPr>
          <w:rFonts w:ascii="Times New Roman" w:eastAsia="Times New Roman" w:hAnsi="Times New Roman" w:cs="Times New Roman"/>
          <w:sz w:val="28"/>
          <w:szCs w:val="28"/>
        </w:rPr>
        <w:t>, chúng ta nhất định phải y giáo phụng hành. Đây là ba điều kiện: thiện căn, phước đức, nhân duyên, trong một đời này đồng thời hội đủ, thì mới có thể trở thành người hy hữu bậc nhất. A La Hán, Bích Chi Phật, Bồ Tát sao có thể không khâm phục cho được? Điều này đương nhiên là phải khâm phục rồi.</w:t>
      </w:r>
    </w:p>
    <w:p w14:paraId="629A8ECB" w14:textId="1EA13054" w:rsidR="006A0EFD" w:rsidRPr="00992C16" w:rsidRDefault="000114B1" w:rsidP="00992C16">
      <w:pPr>
        <w:spacing w:after="160" w:line="288" w:lineRule="auto"/>
        <w:ind w:firstLine="540"/>
        <w:jc w:val="both"/>
        <w:rPr>
          <w:rFonts w:ascii="Times New Roman" w:hAnsi="Times New Roman" w:cs="Times New Roman"/>
          <w:sz w:val="28"/>
        </w:rPr>
      </w:pPr>
      <w:r w:rsidRPr="00992C16">
        <w:rPr>
          <w:rFonts w:ascii="Times New Roman" w:eastAsia="Times New Roman" w:hAnsi="Times New Roman" w:cs="Times New Roman"/>
          <w:sz w:val="28"/>
          <w:szCs w:val="28"/>
        </w:rPr>
        <w:t xml:space="preserve">Chúng ta hãy tự nghĩ xem, bản thân chúng ta có phải là người như vậy hay không? Nếu cảm thấy còn kém một chút, thì không thể nói là không có, không có thì sao quý vị lại gặp được cái duyên này? Sao quý vị có thể tham gia được pháp hội </w:t>
      </w:r>
      <w:r w:rsidR="00D3654B" w:rsidRPr="00992C16">
        <w:rPr>
          <w:rFonts w:ascii="Times New Roman" w:eastAsia="Times New Roman" w:hAnsi="Times New Roman" w:cs="Times New Roman"/>
          <w:sz w:val="28"/>
          <w:szCs w:val="28"/>
        </w:rPr>
        <w:t>“</w:t>
      </w:r>
      <w:r w:rsidRPr="00992C16">
        <w:rPr>
          <w:rFonts w:ascii="Times New Roman" w:eastAsia="Times New Roman" w:hAnsi="Times New Roman" w:cs="Times New Roman"/>
          <w:sz w:val="28"/>
          <w:szCs w:val="28"/>
        </w:rPr>
        <w:t>Kinh Kim Cang</w:t>
      </w:r>
      <w:r w:rsidR="00D3654B" w:rsidRPr="00992C16">
        <w:rPr>
          <w:rFonts w:ascii="Times New Roman" w:eastAsia="Times New Roman" w:hAnsi="Times New Roman" w:cs="Times New Roman"/>
          <w:sz w:val="28"/>
          <w:szCs w:val="28"/>
        </w:rPr>
        <w:t>”</w:t>
      </w:r>
      <w:r w:rsidRPr="00992C16">
        <w:rPr>
          <w:rFonts w:ascii="Times New Roman" w:eastAsia="Times New Roman" w:hAnsi="Times New Roman" w:cs="Times New Roman"/>
          <w:sz w:val="28"/>
          <w:szCs w:val="28"/>
        </w:rPr>
        <w:t xml:space="preserve"> này? Quý vị có thể đến giảng đường này tức là có duyên, hơn nữa cũng có thể nghe hiểu, cũng có thể lý giải, chỉ là tạm thời vẫn chưa làm được mà thôi; vậy tức là thiện căn phước đức nhân duyên của quý vị không phải là không có, chỉ là còn thiếu một chút. Thiếu một chút này, thì chỉ cần dụng công một phen, nỗ lực một phen, là có thể bù đắp lại ngay, là có thể </w:t>
      </w:r>
      <w:r w:rsidRPr="00992C16">
        <w:rPr>
          <w:rFonts w:ascii="Times New Roman" w:eastAsia="Times New Roman" w:hAnsi="Times New Roman" w:cs="Times New Roman"/>
          <w:sz w:val="28"/>
          <w:szCs w:val="28"/>
        </w:rPr>
        <w:lastRenderedPageBreak/>
        <w:t>bù đắp được. Bởi vì chênh lệch không nhiều, cho nên mọi người nỗ lực thêm một chút là được rồi.</w:t>
      </w:r>
    </w:p>
    <w:sectPr w:rsidR="006A0EFD" w:rsidRPr="00992C16" w:rsidSect="00992C1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014EC" w14:textId="77777777" w:rsidR="00992C16" w:rsidRDefault="00992C16" w:rsidP="00992C16">
      <w:pPr>
        <w:spacing w:after="0" w:line="240" w:lineRule="auto"/>
      </w:pPr>
      <w:r>
        <w:separator/>
      </w:r>
    </w:p>
  </w:endnote>
  <w:endnote w:type="continuationSeparator" w:id="0">
    <w:p w14:paraId="5C1177FA" w14:textId="77777777" w:rsidR="00992C16" w:rsidRDefault="00992C16" w:rsidP="00992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C61F" w14:textId="77777777" w:rsidR="00992C16" w:rsidRDefault="00992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11DF" w14:textId="09464AC4" w:rsidR="00992C16" w:rsidRPr="00992C16" w:rsidRDefault="00992C16" w:rsidP="00992C16">
    <w:pPr>
      <w:pStyle w:val="Footer"/>
      <w:tabs>
        <w:tab w:val="clear" w:pos="4513"/>
        <w:tab w:val="clear" w:pos="9026"/>
      </w:tabs>
      <w:jc w:val="center"/>
      <w:rPr>
        <w:rFonts w:ascii="Times New Roman" w:hAnsi="Times New Roman" w:cs="Times New Roman"/>
        <w:sz w:val="24"/>
      </w:rPr>
    </w:pPr>
    <w:r w:rsidRPr="00992C16">
      <w:rPr>
        <w:rFonts w:ascii="Times New Roman" w:hAnsi="Times New Roman" w:cs="Times New Roman"/>
        <w:sz w:val="24"/>
      </w:rPr>
      <w:fldChar w:fldCharType="begin"/>
    </w:r>
    <w:r w:rsidRPr="00992C16">
      <w:rPr>
        <w:rFonts w:ascii="Times New Roman" w:hAnsi="Times New Roman" w:cs="Times New Roman"/>
        <w:sz w:val="24"/>
      </w:rPr>
      <w:instrText xml:space="preserve"> PAGE  \* MERGEFORMAT </w:instrText>
    </w:r>
    <w:r w:rsidRPr="00992C16">
      <w:rPr>
        <w:rFonts w:ascii="Times New Roman" w:hAnsi="Times New Roman" w:cs="Times New Roman"/>
        <w:sz w:val="24"/>
      </w:rPr>
      <w:fldChar w:fldCharType="separate"/>
    </w:r>
    <w:r w:rsidRPr="00992C16">
      <w:rPr>
        <w:rFonts w:ascii="Times New Roman" w:hAnsi="Times New Roman" w:cs="Times New Roman"/>
        <w:noProof/>
        <w:sz w:val="24"/>
      </w:rPr>
      <w:t>1</w:t>
    </w:r>
    <w:r w:rsidRPr="00992C1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D77E" w14:textId="77777777" w:rsidR="00992C16" w:rsidRDefault="00992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E5024" w14:textId="77777777" w:rsidR="00992C16" w:rsidRDefault="00992C16" w:rsidP="00992C16">
      <w:pPr>
        <w:spacing w:after="0" w:line="240" w:lineRule="auto"/>
      </w:pPr>
      <w:r>
        <w:separator/>
      </w:r>
    </w:p>
  </w:footnote>
  <w:footnote w:type="continuationSeparator" w:id="0">
    <w:p w14:paraId="3B8C727C" w14:textId="77777777" w:rsidR="00992C16" w:rsidRDefault="00992C16" w:rsidP="00992C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B98AF" w14:textId="77777777" w:rsidR="00992C16" w:rsidRDefault="00992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68FD2" w14:textId="77777777" w:rsidR="00992C16" w:rsidRDefault="00992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8E830" w14:textId="77777777" w:rsidR="00992C16" w:rsidRDefault="00992C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7EA0"/>
    <w:rsid w:val="000114B1"/>
    <w:rsid w:val="000352CE"/>
    <w:rsid w:val="00184AA4"/>
    <w:rsid w:val="00187894"/>
    <w:rsid w:val="003C1C65"/>
    <w:rsid w:val="006A0EFD"/>
    <w:rsid w:val="00777EA0"/>
    <w:rsid w:val="0079251A"/>
    <w:rsid w:val="00806B7D"/>
    <w:rsid w:val="00992C16"/>
    <w:rsid w:val="00CB0498"/>
    <w:rsid w:val="00D3654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A95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14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0114B1"/>
  </w:style>
  <w:style w:type="character" w:customStyle="1" w:styleId="citation-62">
    <w:name w:val="citation-62"/>
    <w:basedOn w:val="DefaultParagraphFont"/>
    <w:rsid w:val="000114B1"/>
  </w:style>
  <w:style w:type="character" w:customStyle="1" w:styleId="citation-61">
    <w:name w:val="citation-61"/>
    <w:basedOn w:val="DefaultParagraphFont"/>
    <w:rsid w:val="000114B1"/>
  </w:style>
  <w:style w:type="character" w:customStyle="1" w:styleId="citation-60">
    <w:name w:val="citation-60"/>
    <w:basedOn w:val="DefaultParagraphFont"/>
    <w:rsid w:val="000114B1"/>
  </w:style>
  <w:style w:type="character" w:customStyle="1" w:styleId="citation-59">
    <w:name w:val="citation-59"/>
    <w:basedOn w:val="DefaultParagraphFont"/>
    <w:rsid w:val="000114B1"/>
  </w:style>
  <w:style w:type="character" w:customStyle="1" w:styleId="citation-58">
    <w:name w:val="citation-58"/>
    <w:basedOn w:val="DefaultParagraphFont"/>
    <w:rsid w:val="000114B1"/>
  </w:style>
  <w:style w:type="character" w:customStyle="1" w:styleId="citation-57">
    <w:name w:val="citation-57"/>
    <w:basedOn w:val="DefaultParagraphFont"/>
    <w:rsid w:val="000114B1"/>
  </w:style>
  <w:style w:type="character" w:customStyle="1" w:styleId="citation-56">
    <w:name w:val="citation-56"/>
    <w:basedOn w:val="DefaultParagraphFont"/>
    <w:rsid w:val="000114B1"/>
  </w:style>
  <w:style w:type="character" w:customStyle="1" w:styleId="citation-55">
    <w:name w:val="citation-55"/>
    <w:basedOn w:val="DefaultParagraphFont"/>
    <w:rsid w:val="000114B1"/>
  </w:style>
  <w:style w:type="character" w:customStyle="1" w:styleId="citation-54">
    <w:name w:val="citation-54"/>
    <w:basedOn w:val="DefaultParagraphFont"/>
    <w:rsid w:val="000114B1"/>
  </w:style>
  <w:style w:type="character" w:customStyle="1" w:styleId="citation-53">
    <w:name w:val="citation-53"/>
    <w:basedOn w:val="DefaultParagraphFont"/>
    <w:rsid w:val="000114B1"/>
  </w:style>
  <w:style w:type="character" w:customStyle="1" w:styleId="citation-52">
    <w:name w:val="citation-52"/>
    <w:basedOn w:val="DefaultParagraphFont"/>
    <w:rsid w:val="000114B1"/>
  </w:style>
  <w:style w:type="character" w:customStyle="1" w:styleId="citation-51">
    <w:name w:val="citation-51"/>
    <w:basedOn w:val="DefaultParagraphFont"/>
    <w:rsid w:val="000114B1"/>
  </w:style>
  <w:style w:type="character" w:customStyle="1" w:styleId="citation-50">
    <w:name w:val="citation-50"/>
    <w:basedOn w:val="DefaultParagraphFont"/>
    <w:rsid w:val="000114B1"/>
  </w:style>
  <w:style w:type="character" w:customStyle="1" w:styleId="citation-49">
    <w:name w:val="citation-49"/>
    <w:basedOn w:val="DefaultParagraphFont"/>
    <w:rsid w:val="000114B1"/>
  </w:style>
  <w:style w:type="character" w:customStyle="1" w:styleId="citation-48">
    <w:name w:val="citation-48"/>
    <w:basedOn w:val="DefaultParagraphFont"/>
    <w:rsid w:val="000114B1"/>
  </w:style>
  <w:style w:type="paragraph" w:styleId="Header">
    <w:name w:val="header"/>
    <w:basedOn w:val="Normal"/>
    <w:link w:val="HeaderChar"/>
    <w:uiPriority w:val="99"/>
    <w:unhideWhenUsed/>
    <w:rsid w:val="00992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C16"/>
  </w:style>
  <w:style w:type="paragraph" w:styleId="Footer">
    <w:name w:val="footer"/>
    <w:basedOn w:val="Normal"/>
    <w:link w:val="FooterChar"/>
    <w:uiPriority w:val="99"/>
    <w:unhideWhenUsed/>
    <w:rsid w:val="00992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03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349</Words>
  <Characters>1994</Characters>
  <Application>Microsoft Office Word</Application>
  <DocSecurity>0</DocSecurity>
  <Lines>16</Lines>
  <Paragraphs>4</Paragraphs>
  <ScaleCrop>false</ScaleCrop>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2026-04-04T02:41:00Z</dcterms:created>
  <dcterms:modified xsi:type="dcterms:W3CDTF">2026-10-23T03:22:00Z</dcterms:modified>
</cp:coreProperties>
</file>